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5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"/>
        <w:gridCol w:w="3844"/>
        <w:gridCol w:w="803"/>
        <w:gridCol w:w="1037"/>
        <w:gridCol w:w="791"/>
        <w:gridCol w:w="681"/>
        <w:gridCol w:w="628"/>
        <w:gridCol w:w="791"/>
        <w:gridCol w:w="572"/>
        <w:gridCol w:w="682"/>
        <w:gridCol w:w="791"/>
        <w:gridCol w:w="559"/>
        <w:gridCol w:w="627"/>
        <w:gridCol w:w="846"/>
        <w:gridCol w:w="627"/>
        <w:gridCol w:w="846"/>
      </w:tblGrid>
      <w:tr>
        <w:trPr>
          <w:trHeight w:val="465" w:hRule="atLeast"/>
        </w:trPr>
        <w:tc>
          <w:tcPr>
            <w:tcW w:w="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4125" w:type="dxa"/>
            <w:gridSpan w:val="15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поставки медицинских изделий 2022г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4125" w:type="dxa"/>
            <w:gridSpan w:val="15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Ед.изм</w:t>
            </w:r>
          </w:p>
        </w:tc>
        <w:tc>
          <w:tcPr>
            <w:tcW w:w="8441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месяца</w:t>
            </w:r>
          </w:p>
        </w:tc>
      </w:tr>
      <w:tr>
        <w:trPr>
          <w:trHeight w:val="510" w:hRule="atLeast"/>
        </w:trPr>
        <w:tc>
          <w:tcPr>
            <w:tcW w:w="439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8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33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698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49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 xml:space="preserve">Шовный материал 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Термографическая мед пленка для ренгенографии AGF DRISTAR DT 5B 20*25 100 листов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Термографическая мед пленка для ренгенографии AGF DRISTAR DT 5B 35*43см 100листов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 xml:space="preserve">ВМС Спираль внутриматочная 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Гель для УЗИ 5л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кан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Гемостатическая губка 7*5*10 см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Катетер Фолея №18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Катетер Фолея №20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Катетер Фолея №22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Катетер Фолея №24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Катетер Фолея №26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ПГА №2,0 (режущая игла)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ПГА № 3,0 (режущая игла)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ПГА №1,0 (режущая игла)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ПГА №4,0 (режущая игла)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ПГА №5,0 (режущая игла)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ПГА нить 2/0(метр3) 75см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Плеврофикс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 xml:space="preserve">Презервативы 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Пробирки центифужные с делением стеклянные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Пробирки центифужные без деления стеклянные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Рентген пленка Dry View DVE 35*43 см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Рентген пленка Dry View DVE 20*25 см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Сифилис РПР карбон тест №250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Скальпель №11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Скальпель №15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Скальпель №18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Скальпель №22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Скальпель №23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Шприц 5мл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54650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12 650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>Шприц 10мл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44000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/>
            </w:pPr>
            <w:r>
              <w:rPr>
                <w:rFonts w:ascii="Times New Roman" w:hAnsi="Times New Roman"/>
              </w:rPr>
              <w:t xml:space="preserve">Шприц 20мл 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32400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Цоликлон анти А 10мл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фл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Цоликлон анти В 10мл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фл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Style2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Цоликлон анти Д-супер 5мл </w:t>
            </w:r>
          </w:p>
        </w:tc>
        <w:tc>
          <w:tcPr>
            <w:tcW w:w="8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фл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4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993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29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1675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67576"/>
    <w:rPr>
      <w:color w:val="800080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Xl68" w:customStyle="1">
    <w:name w:val="xl68"/>
    <w:basedOn w:val="Normal"/>
    <w:qFormat/>
    <w:rsid w:val="001675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9" w:customStyle="1">
    <w:name w:val="xl69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Xl70" w:customStyle="1">
    <w:name w:val="xl70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71" w:customStyle="1">
    <w:name w:val="xl71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72" w:customStyle="1">
    <w:name w:val="xl72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73" w:customStyle="1">
    <w:name w:val="xl73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74" w:customStyle="1">
    <w:name w:val="xl74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75" w:customStyle="1">
    <w:name w:val="xl75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76" w:customStyle="1">
    <w:name w:val="xl76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77" w:customStyle="1">
    <w:name w:val="xl77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78" w:customStyle="1">
    <w:name w:val="xl78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79" w:customStyle="1">
    <w:name w:val="xl79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80" w:customStyle="1">
    <w:name w:val="xl80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81" w:customStyle="1">
    <w:name w:val="xl81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82" w:customStyle="1">
    <w:name w:val="xl82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83" w:customStyle="1">
    <w:name w:val="xl83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84" w:customStyle="1">
    <w:name w:val="xl84"/>
    <w:basedOn w:val="Normal"/>
    <w:qFormat/>
    <w:rsid w:val="00167576"/>
    <w:pPr>
      <w:pBdr>
        <w:left w:val="single" w:sz="4" w:space="0" w:color="00000A"/>
        <w:bottom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85" w:customStyle="1">
    <w:name w:val="xl85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86" w:customStyle="1">
    <w:name w:val="xl86"/>
    <w:basedOn w:val="Normal"/>
    <w:qFormat/>
    <w:rsid w:val="00167576"/>
    <w:pPr>
      <w:pBdr>
        <w:left w:val="single" w:sz="4" w:space="0" w:color="00000A"/>
        <w:bottom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87" w:customStyle="1">
    <w:name w:val="xl87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88" w:customStyle="1">
    <w:name w:val="xl88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Xl89" w:customStyle="1">
    <w:name w:val="xl89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90" w:customStyle="1">
    <w:name w:val="xl90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Xl91" w:customStyle="1">
    <w:name w:val="xl91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92" w:customStyle="1">
    <w:name w:val="xl92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both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93" w:customStyle="1">
    <w:name w:val="xl93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94" w:customStyle="1">
    <w:name w:val="xl94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95" w:customStyle="1">
    <w:name w:val="xl95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96" w:customStyle="1">
    <w:name w:val="xl96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97" w:customStyle="1">
    <w:name w:val="xl97"/>
    <w:basedOn w:val="Normal"/>
    <w:qFormat/>
    <w:rsid w:val="00167576"/>
    <w:pP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98" w:customStyle="1">
    <w:name w:val="xl98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Xl99" w:customStyle="1">
    <w:name w:val="xl99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00" w:customStyle="1">
    <w:name w:val="xl100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01" w:customStyle="1">
    <w:name w:val="xl101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02" w:customStyle="1">
    <w:name w:val="xl102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03" w:customStyle="1">
    <w:name w:val="xl103"/>
    <w:basedOn w:val="Normal"/>
    <w:qFormat/>
    <w:rsid w:val="00167576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04" w:customStyle="1">
    <w:name w:val="xl104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05" w:customStyle="1">
    <w:name w:val="xl105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06" w:customStyle="1">
    <w:name w:val="xl106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07" w:customStyle="1">
    <w:name w:val="xl107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08" w:customStyle="1">
    <w:name w:val="xl108"/>
    <w:basedOn w:val="Normal"/>
    <w:qFormat/>
    <w:rsid w:val="00167576"/>
    <w:pPr>
      <w:pBdr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09" w:customStyle="1">
    <w:name w:val="xl109"/>
    <w:basedOn w:val="Normal"/>
    <w:qFormat/>
    <w:rsid w:val="00167576"/>
    <w:pPr>
      <w:shd w:val="clear" w:color="000000" w:fill="EAF1DD"/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10" w:customStyle="1">
    <w:name w:val="xl110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11" w:customStyle="1">
    <w:name w:val="xl111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12" w:customStyle="1">
    <w:name w:val="xl112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13" w:customStyle="1">
    <w:name w:val="xl113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AF1DD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14" w:customStyle="1">
    <w:name w:val="xl114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15" w:customStyle="1">
    <w:name w:val="xl115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16" w:customStyle="1">
    <w:name w:val="xl116"/>
    <w:basedOn w:val="Normal"/>
    <w:qFormat/>
    <w:rsid w:val="00167576"/>
    <w:pPr>
      <w:shd w:val="clear" w:color="000000" w:fill="FCD5B4"/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17" w:customStyle="1">
    <w:name w:val="xl117"/>
    <w:basedOn w:val="Normal"/>
    <w:qFormat/>
    <w:rsid w:val="00167576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Xl118" w:customStyle="1">
    <w:name w:val="xl118"/>
    <w:basedOn w:val="Normal"/>
    <w:qFormat/>
    <w:rsid w:val="00167576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Xl119" w:customStyle="1">
    <w:name w:val="xl119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Xl120" w:customStyle="1">
    <w:name w:val="xl120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</w:pPr>
    <w:rPr>
      <w:rFonts w:ascii="Arial CYR" w:hAnsi="Arial CYR" w:eastAsia="Times New Roman" w:cs="Times New Roman"/>
      <w:sz w:val="32"/>
      <w:szCs w:val="32"/>
      <w:lang w:eastAsia="ru-RU"/>
    </w:rPr>
  </w:style>
  <w:style w:type="paragraph" w:styleId="Xl121" w:customStyle="1">
    <w:name w:val="xl121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Xl122" w:customStyle="1">
    <w:name w:val="xl122"/>
    <w:basedOn w:val="Normal"/>
    <w:qFormat/>
    <w:rsid w:val="00167576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23" w:customStyle="1">
    <w:name w:val="xl123"/>
    <w:basedOn w:val="Normal"/>
    <w:qFormat/>
    <w:rsid w:val="00167576"/>
    <w:pPr>
      <w:pBdr>
        <w:top w:val="single" w:sz="4" w:space="0" w:color="00000A"/>
        <w:bottom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24" w:customStyle="1">
    <w:name w:val="xl124"/>
    <w:basedOn w:val="Normal"/>
    <w:qFormat/>
    <w:rsid w:val="00167576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0" w:customStyle="1">
    <w:name w:val="Содержимое таблицы"/>
    <w:basedOn w:val="Normal"/>
    <w:qFormat/>
    <w:rsid w:val="00a44311"/>
    <w:pPr>
      <w:suppressAutoHyphens w:val="true"/>
      <w:spacing w:lineRule="auto" w:line="240" w:before="0" w:after="0"/>
    </w:pPr>
    <w:rPr>
      <w:rFonts w:ascii="Liberation Serif" w:hAnsi="Liberation Serif" w:eastAsia="WenQuanYi Micro Hei" w:cs="Lohit Devanagari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LibreOffice/5.1.6.2$Linux_X86_64 LibreOffice_project/10m0$Build-2</Application>
  <Pages>3</Pages>
  <Words>337</Words>
  <Characters>1227</Characters>
  <CharactersWithSpaces>1342</CharactersWithSpaces>
  <Paragraphs>234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2022-02-23T05:58:00Z</dcterms:created>
  <dc:creator>Госзакуп</dc:creator>
  <dc:description/>
  <dc:language>ru-RU</dc:language>
  <cp:lastModifiedBy/>
  <dcterms:modified xsi:type="dcterms:W3CDTF">2022-02-25T12:20:43Z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